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DF12F" w14:textId="77777777" w:rsidR="00A510EE" w:rsidRDefault="00A510EE" w:rsidP="00A510EE">
      <w:pPr>
        <w:spacing w:line="276" w:lineRule="auto"/>
        <w:rPr>
          <w:sz w:val="26"/>
        </w:rPr>
      </w:pPr>
    </w:p>
    <w:p w14:paraId="2F6A59CA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Gmina Brody</w:t>
      </w:r>
    </w:p>
    <w:p w14:paraId="1E035953" w14:textId="0A15EB0C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01868ED0" w14:textId="77777777" w:rsidR="00C70A96" w:rsidRDefault="00C70A96">
      <w:pPr>
        <w:pStyle w:val="Tytu"/>
        <w:spacing w:line="276" w:lineRule="auto"/>
      </w:pPr>
    </w:p>
    <w:p w14:paraId="222163E2" w14:textId="77777777" w:rsidR="00C70A96" w:rsidRDefault="00C70A96">
      <w:pPr>
        <w:pStyle w:val="Tytu"/>
        <w:spacing w:line="276" w:lineRule="auto"/>
      </w:pPr>
      <w:r>
        <w:t>[WYCIĄG]</w:t>
      </w:r>
    </w:p>
    <w:p w14:paraId="76018FEB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34FB2644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21F7D28D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3B552884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4D0019C2" w14:textId="20D4B31D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17E8FE19" w14:textId="003CCF84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6068B7A8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2C5A992D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2AB31177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32B1CBF6" w14:textId="142F4C5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r>
        <w:rPr>
          <w:b/>
          <w:bCs/>
          <w:color w:val="000000"/>
          <w:sz w:val="26"/>
          <w:szCs w:val="26"/>
        </w:rPr>
        <w:t>40,69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69EA6C04" w14:textId="2EE3CD6A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613EB283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664F4313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09CD2D69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1F53D223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6DB15D02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4849FCD4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59752875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7E9DE95E" w14:textId="77777777" w:rsidR="009937DA" w:rsidRDefault="009937DA" w:rsidP="009937DA">
      <w:pPr>
        <w:spacing w:line="276" w:lineRule="auto"/>
        <w:ind w:left="454" w:hanging="454"/>
        <w:jc w:val="both"/>
      </w:pPr>
    </w:p>
    <w:p w14:paraId="781DF7C9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30B7BFB3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4.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Burmistrza Brodów</w:t>
      </w:r>
      <w:r>
        <w:rPr>
          <w:b/>
          <w:bCs/>
          <w:sz w:val="26"/>
        </w:rPr>
        <w:br/>
      </w:r>
    </w:p>
    <w:p w14:paraId="1441FC3D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uzyskała KOWALCZUK Beata Ewa zgłoszona przez KWW PONAD PODZIAŁAMI I DLA DOBRA WSPÓLNEGO.</w:t>
      </w:r>
    </w:p>
    <w:p w14:paraId="42766B34" w14:textId="6614DFBD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2536</w:t>
      </w:r>
      <w:r w:rsidR="00EE1E62">
        <w:rPr>
          <w:sz w:val="26"/>
        </w:rPr>
        <w:t xml:space="preserve">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 </w:t>
      </w:r>
      <w:r w:rsidR="00EE1E62" w:rsidRPr="006E6F97">
        <w:rPr>
          <w:sz w:val="26"/>
        </w:rPr>
        <w:t xml:space="preserve">obywateli Unii Europejskiej </w:t>
      </w:r>
      <w:r w:rsidR="00EE1E62" w:rsidRPr="00F25BE1">
        <w:rPr>
          <w:sz w:val="26"/>
        </w:rPr>
        <w:t>niebędących obywatelami polskimi lub obywateli Zjednoczonego Królestwa Wielkiej Brytanii i Irlandii Północnej</w:t>
      </w:r>
      <w:r w:rsidR="00EE1E62">
        <w:rPr>
          <w:bCs/>
          <w:sz w:val="26"/>
        </w:rPr>
        <w:t>.</w:t>
      </w:r>
    </w:p>
    <w:p w14:paraId="53FB88D3" w14:textId="09BEC146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1403 osobom</w:t>
      </w:r>
      <w:r w:rsidR="00C219AD">
        <w:rPr>
          <w:sz w:val="26"/>
        </w:rPr>
        <w:t>.</w:t>
      </w:r>
    </w:p>
    <w:p w14:paraId="73BCE5CF" w14:textId="10543479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1404 wyborców, co stanowi </w:t>
      </w:r>
      <w:r w:rsidR="00F603AB">
        <w:rPr>
          <w:b/>
          <w:bCs/>
          <w:sz w:val="26"/>
        </w:rPr>
        <w:t>55,36%</w:t>
      </w:r>
      <w:r w:rsidR="00F603AB">
        <w:rPr>
          <w:bCs/>
          <w:sz w:val="26"/>
        </w:rPr>
        <w:t xml:space="preserve"> uprawnionych do głosowania.</w:t>
      </w:r>
    </w:p>
    <w:p w14:paraId="30C92A44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715 głosów ważnych.</w:t>
      </w:r>
    </w:p>
    <w:p w14:paraId="3067341E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4C9C25CA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02472C55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7F7C6CA7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63613037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22838DF7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2BEA0A5C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1D62A355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6C20AB66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3C5C58BF" w14:textId="77777777" w:rsidR="00A05A56" w:rsidRDefault="00A05A56" w:rsidP="00A510EE">
      <w:pPr>
        <w:spacing w:before="240" w:line="276" w:lineRule="auto"/>
        <w:jc w:val="both"/>
      </w:pPr>
    </w:p>
    <w:p w14:paraId="3FE3432A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Gmina Brzeźnica</w:t>
      </w:r>
    </w:p>
    <w:p w14:paraId="0C9473A2" w14:textId="036F5950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3624CB5E" w14:textId="77777777" w:rsidR="00C70A96" w:rsidRDefault="00C70A96">
      <w:pPr>
        <w:pStyle w:val="Tytu"/>
        <w:spacing w:line="276" w:lineRule="auto"/>
      </w:pPr>
    </w:p>
    <w:p w14:paraId="3C9AB3DC" w14:textId="77777777" w:rsidR="00C70A96" w:rsidRDefault="00C70A96">
      <w:pPr>
        <w:pStyle w:val="Tytu"/>
        <w:spacing w:line="276" w:lineRule="auto"/>
      </w:pPr>
      <w:r>
        <w:t>[WYCIĄG]</w:t>
      </w:r>
    </w:p>
    <w:p w14:paraId="15F2C92E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1E1C9D6A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4ACFABB9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1BFBA53C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1FFEBE26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0AD178FF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211B832A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3783A266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4FF9E91D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4170D101" w14:textId="7777777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r>
        <w:rPr>
          <w:b/>
          <w:bCs/>
          <w:color w:val="000000"/>
          <w:sz w:val="26"/>
          <w:szCs w:val="26"/>
        </w:rPr>
        <w:t>40,69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200EFA8B" w14:textId="77777777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79AE5E8A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316DCF3E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5CB441C8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0A4C81B5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3418AD62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31C05E05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3BE3C25A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2BA3DD0D" w14:textId="77777777" w:rsidR="009937DA" w:rsidRDefault="009937DA" w:rsidP="009937DA">
      <w:pPr>
        <w:spacing w:line="276" w:lineRule="auto"/>
        <w:ind w:left="454" w:hanging="454"/>
        <w:jc w:val="both"/>
      </w:pPr>
    </w:p>
    <w:p w14:paraId="4863F3D8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3D8E812E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5.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Wójta Gminy Brzeźnica</w:t>
      </w:r>
      <w:r>
        <w:rPr>
          <w:b/>
          <w:bCs/>
          <w:sz w:val="26"/>
        </w:rPr>
        <w:br/>
      </w:r>
    </w:p>
    <w:p w14:paraId="1EFEA824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 ROMEJKO Artur zgłoszony przez KWW ARTUR ROMEJKO.</w:t>
      </w:r>
    </w:p>
    <w:p w14:paraId="2A852C2B" w14:textId="77777777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2845.</w:t>
      </w:r>
    </w:p>
    <w:p w14:paraId="51FC4536" w14:textId="77777777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1608 osobom</w:t>
      </w:r>
      <w:r w:rsidR="00C219AD">
        <w:rPr>
          <w:sz w:val="26"/>
        </w:rPr>
        <w:t>.</w:t>
      </w:r>
    </w:p>
    <w:p w14:paraId="55F80F6B" w14:textId="77777777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1608 wyborców, co stanowi </w:t>
      </w:r>
      <w:r w:rsidR="00F603AB">
        <w:rPr>
          <w:b/>
          <w:bCs/>
          <w:sz w:val="26"/>
        </w:rPr>
        <w:t>56,52%</w:t>
      </w:r>
      <w:r w:rsidR="00F603AB">
        <w:rPr>
          <w:bCs/>
          <w:sz w:val="26"/>
        </w:rPr>
        <w:t xml:space="preserve"> uprawnionych do głosowania.</w:t>
      </w:r>
    </w:p>
    <w:p w14:paraId="28745DCE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823 głosy ważne.</w:t>
      </w:r>
    </w:p>
    <w:p w14:paraId="133F6AD3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7BFC4F76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02F1E2F8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149CEE0E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63655E23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42D94765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2494D000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19815C4D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12BEC852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3C17BD2B" w14:textId="77777777" w:rsidR="00A05A56" w:rsidRDefault="00A05A56" w:rsidP="00A510EE">
      <w:pPr>
        <w:spacing w:before="240" w:line="276" w:lineRule="auto"/>
        <w:jc w:val="both"/>
      </w:pPr>
    </w:p>
    <w:p w14:paraId="75C0EA1E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Gmina Jasień</w:t>
      </w:r>
    </w:p>
    <w:p w14:paraId="04E27664" w14:textId="25891D35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7EE4869B" w14:textId="77777777" w:rsidR="00C70A96" w:rsidRDefault="00C70A96">
      <w:pPr>
        <w:pStyle w:val="Tytu"/>
        <w:spacing w:line="276" w:lineRule="auto"/>
      </w:pPr>
    </w:p>
    <w:p w14:paraId="200CF5ED" w14:textId="77777777" w:rsidR="00C70A96" w:rsidRDefault="00C70A96">
      <w:pPr>
        <w:pStyle w:val="Tytu"/>
        <w:spacing w:line="276" w:lineRule="auto"/>
      </w:pPr>
      <w:r>
        <w:t>[WYCIĄG]</w:t>
      </w:r>
    </w:p>
    <w:p w14:paraId="2C434444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2B9E9CE7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7EF6063B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3F5A0E1A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7CDBE145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1A5E0E80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255F16D9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4BFC4E36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29513D1E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2CA27706" w14:textId="7777777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r>
        <w:rPr>
          <w:b/>
          <w:bCs/>
          <w:color w:val="000000"/>
          <w:sz w:val="26"/>
          <w:szCs w:val="26"/>
        </w:rPr>
        <w:t>40,69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6FBCF3D3" w14:textId="77777777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3EE2CCE7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1DDB9F73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0D80B6FA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1DF85124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5A4D8E05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6C4E3BA4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1052FD04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5AC12E6F" w14:textId="77777777" w:rsidR="009937DA" w:rsidRDefault="009937DA" w:rsidP="009937DA">
      <w:pPr>
        <w:spacing w:line="276" w:lineRule="auto"/>
        <w:ind w:left="454" w:hanging="454"/>
        <w:jc w:val="both"/>
      </w:pPr>
    </w:p>
    <w:p w14:paraId="401F4A11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0B693DAE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9.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Burmistrza Jasienia</w:t>
      </w:r>
      <w:r>
        <w:rPr>
          <w:b/>
          <w:bCs/>
          <w:sz w:val="26"/>
        </w:rPr>
        <w:br/>
      </w:r>
    </w:p>
    <w:p w14:paraId="5F6FE4F8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uzyskała ZIMNA Małgorzata Anna zgłoszona przez KWW MAŁGORZATY ZIMNEJ.</w:t>
      </w:r>
    </w:p>
    <w:p w14:paraId="62AFF71A" w14:textId="77777777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5281.</w:t>
      </w:r>
    </w:p>
    <w:p w14:paraId="13A787B3" w14:textId="77777777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2784 osobom</w:t>
      </w:r>
      <w:r w:rsidR="00C219AD">
        <w:rPr>
          <w:sz w:val="26"/>
        </w:rPr>
        <w:t>.</w:t>
      </w:r>
    </w:p>
    <w:p w14:paraId="1D0D9D0B" w14:textId="77777777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2784 wyborców, co stanowi </w:t>
      </w:r>
      <w:r w:rsidR="00F603AB">
        <w:rPr>
          <w:b/>
          <w:bCs/>
          <w:sz w:val="26"/>
        </w:rPr>
        <w:t>52,72%</w:t>
      </w:r>
      <w:r w:rsidR="00F603AB">
        <w:rPr>
          <w:bCs/>
          <w:sz w:val="26"/>
        </w:rPr>
        <w:t xml:space="preserve"> uprawnionych do głosowania.</w:t>
      </w:r>
    </w:p>
    <w:p w14:paraId="2E4E7F9F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1594 głosy ważne.</w:t>
      </w:r>
    </w:p>
    <w:p w14:paraId="1482BB53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065FABB3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76591A58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53548ED7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6DF8A518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76E2857F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6B285C09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1F4AB132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0F7C835D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36C8431A" w14:textId="77777777" w:rsidR="00A05A56" w:rsidRDefault="00A05A56" w:rsidP="00A510EE">
      <w:pPr>
        <w:spacing w:before="240" w:line="276" w:lineRule="auto"/>
        <w:jc w:val="both"/>
      </w:pPr>
    </w:p>
    <w:p w14:paraId="3BC31EC0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Gmina Niegosławice</w:t>
      </w:r>
    </w:p>
    <w:p w14:paraId="477F9194" w14:textId="691E9F94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0400AED7" w14:textId="77777777" w:rsidR="00C70A96" w:rsidRDefault="00C70A96">
      <w:pPr>
        <w:pStyle w:val="Tytu"/>
        <w:spacing w:line="276" w:lineRule="auto"/>
      </w:pPr>
    </w:p>
    <w:p w14:paraId="294019F1" w14:textId="77777777" w:rsidR="00C70A96" w:rsidRDefault="00C70A96">
      <w:pPr>
        <w:pStyle w:val="Tytu"/>
        <w:spacing w:line="276" w:lineRule="auto"/>
      </w:pPr>
      <w:r>
        <w:t>[WYCIĄG]</w:t>
      </w:r>
    </w:p>
    <w:p w14:paraId="1B2FEFFF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1916BB04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181156D5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6C3CDCB4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75EBCF7C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7283D00A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45D1038C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7E81EBB2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593C03B3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6E66C390" w14:textId="7777777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r>
        <w:rPr>
          <w:b/>
          <w:bCs/>
          <w:color w:val="000000"/>
          <w:sz w:val="26"/>
          <w:szCs w:val="26"/>
        </w:rPr>
        <w:t>40,69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77696DD6" w14:textId="77777777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22A794C5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1202FDF2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17D4DF1E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5C805032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41918740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06FE6A1C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69396F10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5B66B02C" w14:textId="77777777" w:rsidR="009937DA" w:rsidRDefault="009937DA" w:rsidP="009937DA">
      <w:pPr>
        <w:spacing w:line="276" w:lineRule="auto"/>
        <w:ind w:left="454" w:hanging="454"/>
        <w:jc w:val="both"/>
      </w:pPr>
    </w:p>
    <w:p w14:paraId="0D816F64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399AF5EB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12.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Wójta Gminy Niegosławice</w:t>
      </w:r>
      <w:r>
        <w:rPr>
          <w:b/>
          <w:bCs/>
          <w:sz w:val="26"/>
        </w:rPr>
        <w:br/>
      </w:r>
    </w:p>
    <w:p w14:paraId="08D900C1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 SZYLIŃCZUK Marek Teodor zgłoszony przez KW GMINA I POWIAT PRZYJAZNE LUDZIOM.</w:t>
      </w:r>
    </w:p>
    <w:p w14:paraId="07FEB16D" w14:textId="77777777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3406.</w:t>
      </w:r>
    </w:p>
    <w:p w14:paraId="50E956BF" w14:textId="77777777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1801 osobom</w:t>
      </w:r>
      <w:r w:rsidR="00C219AD">
        <w:rPr>
          <w:sz w:val="26"/>
        </w:rPr>
        <w:t>.</w:t>
      </w:r>
    </w:p>
    <w:p w14:paraId="22B1C76A" w14:textId="77777777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1801 wyborców, co stanowi </w:t>
      </w:r>
      <w:r w:rsidR="00F603AB">
        <w:rPr>
          <w:b/>
          <w:bCs/>
          <w:sz w:val="26"/>
        </w:rPr>
        <w:t>52,88%</w:t>
      </w:r>
      <w:r w:rsidR="00F603AB">
        <w:rPr>
          <w:bCs/>
          <w:sz w:val="26"/>
        </w:rPr>
        <w:t xml:space="preserve"> uprawnionych do głosowania.</w:t>
      </w:r>
    </w:p>
    <w:p w14:paraId="193BE1CF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900 głosów ważnych.</w:t>
      </w:r>
    </w:p>
    <w:p w14:paraId="295293CC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7BFEFCB1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5FFCCB87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0018F2C2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5825A17D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36B12E46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46491031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00310ACA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74779DDA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2BEFB66C" w14:textId="77777777" w:rsidR="00A05A56" w:rsidRDefault="00A05A56" w:rsidP="00A510EE">
      <w:pPr>
        <w:spacing w:before="240" w:line="276" w:lineRule="auto"/>
        <w:jc w:val="both"/>
      </w:pPr>
    </w:p>
    <w:p w14:paraId="2636299F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Miasto Nowa Sól</w:t>
      </w:r>
    </w:p>
    <w:p w14:paraId="06E7912E" w14:textId="36FFB5E9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7CB95212" w14:textId="77777777" w:rsidR="00C70A96" w:rsidRDefault="00C70A96">
      <w:pPr>
        <w:pStyle w:val="Tytu"/>
        <w:spacing w:line="276" w:lineRule="auto"/>
      </w:pPr>
    </w:p>
    <w:p w14:paraId="6C8E7DDD" w14:textId="77777777" w:rsidR="00C70A96" w:rsidRDefault="00C70A96">
      <w:pPr>
        <w:pStyle w:val="Tytu"/>
        <w:spacing w:line="276" w:lineRule="auto"/>
      </w:pPr>
      <w:r>
        <w:t>[WYCIĄG]</w:t>
      </w:r>
    </w:p>
    <w:p w14:paraId="317F74E8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01B4B83C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0D0C8202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33E440A6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5690FA6F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12E452A0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5C427B45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7D7FFA47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31B16B6E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7E733BB1" w14:textId="7777777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r>
        <w:rPr>
          <w:b/>
          <w:bCs/>
          <w:color w:val="000000"/>
          <w:sz w:val="26"/>
          <w:szCs w:val="26"/>
        </w:rPr>
        <w:t>40,69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25C5E240" w14:textId="77777777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338568EC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2016FE01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2D1B1ECB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04790E98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33317D37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0C9D6FF7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0EDD0710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5064AA5B" w14:textId="77777777" w:rsidR="009937DA" w:rsidRDefault="009937DA" w:rsidP="009937DA">
      <w:pPr>
        <w:spacing w:line="276" w:lineRule="auto"/>
        <w:ind w:left="454" w:hanging="454"/>
        <w:jc w:val="both"/>
      </w:pPr>
    </w:p>
    <w:p w14:paraId="40E85214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2BA1AE1F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13.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Prezydenta Miasta Nowa Sól</w:t>
      </w:r>
      <w:r>
        <w:rPr>
          <w:b/>
          <w:bCs/>
          <w:sz w:val="26"/>
        </w:rPr>
        <w:br/>
      </w:r>
    </w:p>
    <w:p w14:paraId="74A1A177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uzyskała KULCZYCKA Beata Katarzyna zgłoszona przez KWW FNW WADIMA TYSZKIEWICZA.</w:t>
      </w:r>
    </w:p>
    <w:p w14:paraId="77BC59FF" w14:textId="77777777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27902</w:t>
      </w:r>
      <w:r w:rsidR="00EE1E62">
        <w:rPr>
          <w:sz w:val="26"/>
        </w:rPr>
        <w:t xml:space="preserve">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 </w:t>
      </w:r>
      <w:r w:rsidR="00EE1E62" w:rsidRPr="006E6F97">
        <w:rPr>
          <w:sz w:val="26"/>
        </w:rPr>
        <w:t xml:space="preserve">obywateli Unii Europejskiej </w:t>
      </w:r>
      <w:r w:rsidR="00EE1E62" w:rsidRPr="00F25BE1">
        <w:rPr>
          <w:sz w:val="26"/>
        </w:rPr>
        <w:t>niebędących obywatelami polskimi lub obywateli Zjednoczonego Królestwa Wielkiej Brytanii i Irlandii Północnej</w:t>
      </w:r>
      <w:r w:rsidR="00EE1E62">
        <w:rPr>
          <w:bCs/>
          <w:sz w:val="26"/>
        </w:rPr>
        <w:t>.</w:t>
      </w:r>
    </w:p>
    <w:p w14:paraId="0FD590F0" w14:textId="77777777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11069 osobom</w:t>
      </w:r>
      <w:r w:rsidR="00C219AD">
        <w:rPr>
          <w:sz w:val="26"/>
        </w:rPr>
        <w:t>.</w:t>
      </w:r>
    </w:p>
    <w:p w14:paraId="0F260010" w14:textId="77777777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11061 wyborców, co stanowi </w:t>
      </w:r>
      <w:r w:rsidR="00F603AB">
        <w:rPr>
          <w:b/>
          <w:bCs/>
          <w:sz w:val="26"/>
        </w:rPr>
        <w:t>39,64%</w:t>
      </w:r>
      <w:r w:rsidR="00F603AB">
        <w:rPr>
          <w:bCs/>
          <w:sz w:val="26"/>
        </w:rPr>
        <w:t xml:space="preserve"> uprawnionych do głosowania.</w:t>
      </w:r>
    </w:p>
    <w:p w14:paraId="3FDD141E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7435 głosów ważnych.</w:t>
      </w:r>
    </w:p>
    <w:p w14:paraId="1F59A67B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15A77AC9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4D547F85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3DACEC0E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2DE8ADA7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525AADF8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7BD0D5D0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551E2BFD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018A60E1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34B354A8" w14:textId="77777777" w:rsidR="00A05A56" w:rsidRDefault="00A05A56" w:rsidP="00A510EE">
      <w:pPr>
        <w:spacing w:before="240" w:line="276" w:lineRule="auto"/>
        <w:jc w:val="both"/>
      </w:pPr>
    </w:p>
    <w:p w14:paraId="5EC37E5B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Gmina Nowe Miasteczko</w:t>
      </w:r>
    </w:p>
    <w:p w14:paraId="0CD35FC9" w14:textId="66844D9C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240E6169" w14:textId="77777777" w:rsidR="00C70A96" w:rsidRDefault="00C70A96">
      <w:pPr>
        <w:pStyle w:val="Tytu"/>
        <w:spacing w:line="276" w:lineRule="auto"/>
      </w:pPr>
    </w:p>
    <w:p w14:paraId="56BBC63F" w14:textId="77777777" w:rsidR="00C70A96" w:rsidRDefault="00C70A96">
      <w:pPr>
        <w:pStyle w:val="Tytu"/>
        <w:spacing w:line="276" w:lineRule="auto"/>
      </w:pPr>
      <w:r>
        <w:t>[WYCIĄG]</w:t>
      </w:r>
    </w:p>
    <w:p w14:paraId="7CB13533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3552EF52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49B3F820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1842CD94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55D55419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740818CC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75AC4284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6C80BE42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220FD101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53D1E3E9" w14:textId="7777777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r>
        <w:rPr>
          <w:b/>
          <w:bCs/>
          <w:color w:val="000000"/>
          <w:sz w:val="26"/>
          <w:szCs w:val="26"/>
        </w:rPr>
        <w:t>40,69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3621459A" w14:textId="77777777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3577E443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537CA479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6FBE9065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7CB655BE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7A045F51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14C9AC07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17D936ED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031CE649" w14:textId="77777777" w:rsidR="009937DA" w:rsidRDefault="009937DA" w:rsidP="009937DA">
      <w:pPr>
        <w:spacing w:line="276" w:lineRule="auto"/>
        <w:ind w:left="454" w:hanging="454"/>
        <w:jc w:val="both"/>
      </w:pPr>
    </w:p>
    <w:p w14:paraId="06BB3D3D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582901E9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14.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Burmistrza Gminy i Miasta Nowe Miasteczko</w:t>
      </w:r>
      <w:r>
        <w:rPr>
          <w:b/>
          <w:bCs/>
          <w:sz w:val="26"/>
        </w:rPr>
        <w:br/>
      </w:r>
    </w:p>
    <w:p w14:paraId="383B33AF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 KOZŁOWSKI Paweł zgłoszony przez KWW PAWŁA KOZŁOWSKIEGO POWIEDZ TAK.</w:t>
      </w:r>
    </w:p>
    <w:p w14:paraId="523A8848" w14:textId="77777777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4049.</w:t>
      </w:r>
    </w:p>
    <w:p w14:paraId="2A8B057A" w14:textId="77777777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2071 osobom</w:t>
      </w:r>
      <w:r w:rsidR="00C219AD">
        <w:rPr>
          <w:sz w:val="26"/>
        </w:rPr>
        <w:t>.</w:t>
      </w:r>
    </w:p>
    <w:p w14:paraId="325DF290" w14:textId="77777777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2071 wyborców, co stanowi </w:t>
      </w:r>
      <w:r w:rsidR="00F603AB">
        <w:rPr>
          <w:b/>
          <w:bCs/>
          <w:sz w:val="26"/>
        </w:rPr>
        <w:t>51,15%</w:t>
      </w:r>
      <w:r w:rsidR="00F603AB">
        <w:rPr>
          <w:bCs/>
          <w:sz w:val="26"/>
        </w:rPr>
        <w:t xml:space="preserve"> uprawnionych do głosowania.</w:t>
      </w:r>
    </w:p>
    <w:p w14:paraId="592F3E9A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1378 głosów ważnych.</w:t>
      </w:r>
    </w:p>
    <w:p w14:paraId="04816DF2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20F16B08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746381C7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28769738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689416C8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143AF5E3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34F7C947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68A3DB42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711F6C82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5D92A8E4" w14:textId="77777777" w:rsidR="00A05A56" w:rsidRDefault="00A05A56" w:rsidP="00A510EE">
      <w:pPr>
        <w:spacing w:before="240" w:line="276" w:lineRule="auto"/>
        <w:jc w:val="both"/>
      </w:pPr>
    </w:p>
    <w:p w14:paraId="5E6621CC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Miasto Żagań</w:t>
      </w:r>
    </w:p>
    <w:p w14:paraId="0F2B6954" w14:textId="335798A5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0F74634E" w14:textId="77777777" w:rsidR="00C70A96" w:rsidRDefault="00C70A96">
      <w:pPr>
        <w:pStyle w:val="Tytu"/>
        <w:spacing w:line="276" w:lineRule="auto"/>
      </w:pPr>
    </w:p>
    <w:p w14:paraId="7F126C1E" w14:textId="77777777" w:rsidR="00C70A96" w:rsidRDefault="00C70A96">
      <w:pPr>
        <w:pStyle w:val="Tytu"/>
        <w:spacing w:line="276" w:lineRule="auto"/>
      </w:pPr>
      <w:r>
        <w:t>[WYCIĄG]</w:t>
      </w:r>
    </w:p>
    <w:p w14:paraId="00CAB15D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7B02F700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3BCAC060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6C42EE2D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5EB8233D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592CD4C4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27EB5BD7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0B2F0B85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26D99A93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050BC828" w14:textId="7777777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r>
        <w:rPr>
          <w:b/>
          <w:bCs/>
          <w:color w:val="000000"/>
          <w:sz w:val="26"/>
          <w:szCs w:val="26"/>
        </w:rPr>
        <w:t>40,69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300A5656" w14:textId="77777777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179EF6BD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486C6DCD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02BD33B5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2F755F40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44D3F271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1208C1E1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75028CA2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7DDA1005" w14:textId="77777777" w:rsidR="009937DA" w:rsidRDefault="009937DA" w:rsidP="009937DA">
      <w:pPr>
        <w:spacing w:line="276" w:lineRule="auto"/>
        <w:ind w:left="454" w:hanging="454"/>
        <w:jc w:val="both"/>
      </w:pPr>
    </w:p>
    <w:p w14:paraId="31A582AF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35933896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22.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Burmistrza Miasta Żagań</w:t>
      </w:r>
      <w:r>
        <w:rPr>
          <w:b/>
          <w:bCs/>
          <w:sz w:val="26"/>
        </w:rPr>
        <w:br/>
      </w:r>
    </w:p>
    <w:p w14:paraId="6BEE9121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 KOWAL Sławomir Jan zgłoszony przez KWW SŁAWOMIRA KOWALA.</w:t>
      </w:r>
    </w:p>
    <w:p w14:paraId="3A42997F" w14:textId="77777777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18404.</w:t>
      </w:r>
    </w:p>
    <w:p w14:paraId="28077661" w14:textId="77777777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6941 osobom</w:t>
      </w:r>
      <w:r w:rsidR="00C219AD">
        <w:rPr>
          <w:sz w:val="26"/>
        </w:rPr>
        <w:t>.</w:t>
      </w:r>
    </w:p>
    <w:p w14:paraId="41552787" w14:textId="77777777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6935 wyborców, co stanowi </w:t>
      </w:r>
      <w:r w:rsidR="00F603AB">
        <w:rPr>
          <w:b/>
          <w:bCs/>
          <w:sz w:val="26"/>
        </w:rPr>
        <w:t>37,68%</w:t>
      </w:r>
      <w:r w:rsidR="00F603AB">
        <w:rPr>
          <w:bCs/>
          <w:sz w:val="26"/>
        </w:rPr>
        <w:t xml:space="preserve"> uprawnionych do głosowania.</w:t>
      </w:r>
    </w:p>
    <w:p w14:paraId="7ADA3A09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4200 głosów ważnych.</w:t>
      </w:r>
    </w:p>
    <w:p w14:paraId="20F15CDD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7A0DE2D5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66844BD8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7C5E9B32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5474C56C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1EC6AE9B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47253924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01C3ED89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547C4077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3DC1E8B4" w14:textId="77777777" w:rsidR="00A05A56" w:rsidRDefault="00A05A56" w:rsidP="00A510EE">
      <w:pPr>
        <w:spacing w:before="240" w:line="276" w:lineRule="auto"/>
        <w:jc w:val="both"/>
      </w:pPr>
    </w:p>
    <w:p w14:paraId="53091935" w14:textId="77777777" w:rsidR="00B10BD4" w:rsidRDefault="00B10BD4" w:rsidP="00B10BD4">
      <w:pPr>
        <w:spacing w:line="276" w:lineRule="auto"/>
        <w:jc w:val="right"/>
        <w:rPr>
          <w:bCs/>
          <w:sz w:val="20"/>
          <w:szCs w:val="20"/>
        </w:rPr>
      </w:pPr>
      <w:r>
        <w:rPr>
          <w:bCs/>
          <w:sz w:val="20"/>
        </w:rPr>
        <w:t>Miasto Żary</w:t>
      </w:r>
    </w:p>
    <w:p w14:paraId="1F18DB99" w14:textId="2ECF0FB6" w:rsidR="00A05A56" w:rsidRDefault="00F603AB">
      <w:pPr>
        <w:pStyle w:val="Tytu"/>
        <w:spacing w:line="276" w:lineRule="auto"/>
      </w:pPr>
      <w:r>
        <w:t>OBWIESZCZENIE</w:t>
      </w:r>
      <w:r>
        <w:br/>
        <w:t>KOMISARZA WYBORCZEGO</w:t>
      </w:r>
      <w:r>
        <w:br/>
        <w:t>W ZIELONEJ GÓRZE I</w:t>
      </w:r>
      <w:r>
        <w:br/>
        <w:t>z dnia 22 kwietnia 2024 r.</w:t>
      </w:r>
      <w:r>
        <w:br/>
        <w:t>uzup</w:t>
      </w:r>
      <w:r w:rsidR="00C47EFA">
        <w:t>ełniające obwieszczenie z dnia 8</w:t>
      </w:r>
      <w:r w:rsidR="007A25C0">
        <w:t xml:space="preserve"> kwietnia</w:t>
      </w:r>
      <w:r>
        <w:t xml:space="preserve"> 20</w:t>
      </w:r>
      <w:r w:rsidR="00C97391">
        <w:t>24</w:t>
      </w:r>
      <w:r>
        <w:t xml:space="preserve"> r.</w:t>
      </w:r>
      <w:r>
        <w:br/>
        <w:t xml:space="preserve">o wynikach wyborów wójtów, burmistrzów i prezydentów miast </w:t>
      </w:r>
      <w:r>
        <w:br/>
        <w:t>na obszarze województwa lubuskiego</w:t>
      </w:r>
    </w:p>
    <w:p w14:paraId="17AD5227" w14:textId="77777777" w:rsidR="00C70A96" w:rsidRDefault="00C70A96">
      <w:pPr>
        <w:pStyle w:val="Tytu"/>
        <w:spacing w:line="276" w:lineRule="auto"/>
      </w:pPr>
    </w:p>
    <w:p w14:paraId="6F356646" w14:textId="77777777" w:rsidR="00C70A96" w:rsidRDefault="00C70A96">
      <w:pPr>
        <w:pStyle w:val="Tytu"/>
        <w:spacing w:line="276" w:lineRule="auto"/>
      </w:pPr>
      <w:r>
        <w:t>[WYCIĄG]</w:t>
      </w:r>
    </w:p>
    <w:p w14:paraId="6EA18FE6" w14:textId="77777777" w:rsidR="00A05A56" w:rsidRDefault="00F603AB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 xml:space="preserve">Komisarz Wyborczy w Zielonej Górze I podaje do publicznej wiadomości wyniki wyborów wójtów, burmistrzów i prezydentów miast na obszarze województwa lubuskiego, w których </w:t>
      </w:r>
      <w:r>
        <w:rPr>
          <w:bCs/>
          <w:sz w:val="26"/>
        </w:rPr>
        <w:t>w dniu 21 kwietnia 2024 r. przeprowadzane było ponowne głosowanie</w:t>
      </w:r>
      <w:r>
        <w:rPr>
          <w:sz w:val="26"/>
        </w:rPr>
        <w:t>.</w:t>
      </w:r>
    </w:p>
    <w:p w14:paraId="471A7027" w14:textId="77777777" w:rsidR="00A05A56" w:rsidRDefault="00F603AB">
      <w:pPr>
        <w:pStyle w:val="Nagwek2"/>
        <w:spacing w:before="240" w:after="240" w:line="276" w:lineRule="auto"/>
      </w:pPr>
      <w:r>
        <w:t>Część I</w:t>
      </w:r>
      <w:r>
        <w:br/>
        <w:t>Dane zbiorcze</w:t>
      </w:r>
    </w:p>
    <w:p w14:paraId="5C4D5CE9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t>Rozdział 1.</w:t>
      </w:r>
      <w:r>
        <w:rPr>
          <w:b/>
          <w:bCs/>
          <w:sz w:val="26"/>
        </w:rPr>
        <w:br/>
      </w:r>
      <w:r>
        <w:rPr>
          <w:b/>
          <w:sz w:val="26"/>
        </w:rPr>
        <w:t>Dane ogólne</w:t>
      </w:r>
    </w:p>
    <w:p w14:paraId="1EF24132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1.</w:t>
      </w:r>
      <w:r>
        <w:rPr>
          <w:sz w:val="26"/>
        </w:rPr>
        <w:tab/>
        <w:t xml:space="preserve">W ponownym głosowaniu wybierano łącznie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 spośród 46 kandydatów zgłoszonych przez 45 komitetów wyborczych.</w:t>
      </w:r>
    </w:p>
    <w:p w14:paraId="4EBBD9E1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</w:r>
      <w:r w:rsidR="00EE1E62">
        <w:rPr>
          <w:sz w:val="26"/>
        </w:rPr>
        <w:t xml:space="preserve">Uprawnionych do głosowania było 385068 osób, w </w:t>
      </w:r>
      <w:r w:rsidR="00EE1E62" w:rsidRPr="00964BE7">
        <w:rPr>
          <w:sz w:val="26"/>
        </w:rPr>
        <w:t xml:space="preserve">tym </w:t>
      </w:r>
      <w:r w:rsidR="00EE1E62">
        <w:rPr>
          <w:sz w:val="26"/>
        </w:rPr>
        <w:t xml:space="preserve">29 </w:t>
      </w:r>
      <w:r w:rsidR="00EE1E62" w:rsidRPr="006E6F97">
        <w:rPr>
          <w:sz w:val="26"/>
        </w:rPr>
        <w:t xml:space="preserve">obywateli Unii Europejskiej </w:t>
      </w:r>
      <w:r w:rsidR="00EE1E62" w:rsidRPr="008C17C2">
        <w:rPr>
          <w:sz w:val="26"/>
        </w:rPr>
        <w:t>niebędących obywatelami polskimi lub obywateli</w:t>
      </w:r>
      <w:r w:rsidR="00EE1E62">
        <w:rPr>
          <w:sz w:val="26"/>
        </w:rPr>
        <w:t xml:space="preserve"> </w:t>
      </w:r>
      <w:r w:rsidR="00EE1E62" w:rsidRPr="008C17C2">
        <w:rPr>
          <w:sz w:val="26"/>
        </w:rPr>
        <w:t>Zjednoczonego Królestwa Wielkiej Brytanii i Irlandii Północnej</w:t>
      </w:r>
      <w:r w:rsidR="00EE1E62">
        <w:rPr>
          <w:sz w:val="26"/>
        </w:rPr>
        <w:t>.</w:t>
      </w:r>
    </w:p>
    <w:p w14:paraId="17A267DB" w14:textId="77777777" w:rsidR="00A05A56" w:rsidRDefault="00F603AB">
      <w:pPr>
        <w:spacing w:line="276" w:lineRule="auto"/>
        <w:ind w:left="454" w:hanging="454"/>
        <w:jc w:val="both"/>
      </w:pPr>
      <w:r>
        <w:rPr>
          <w:sz w:val="26"/>
        </w:rPr>
        <w:t>3.</w:t>
      </w:r>
      <w:r>
        <w:rPr>
          <w:sz w:val="26"/>
        </w:rPr>
        <w:tab/>
      </w:r>
      <w:r w:rsidR="00EE1E62" w:rsidRPr="00DB7A3F">
        <w:rPr>
          <w:sz w:val="26"/>
        </w:rPr>
        <w:t>Łącznie karty do głosowania w lokalach wyborczych i w głosowaniu korespondencyjnym wydano</w:t>
      </w:r>
      <w:r w:rsidR="00EE1E62">
        <w:rPr>
          <w:sz w:val="26"/>
        </w:rPr>
        <w:t xml:space="preserve"> 163468 osobom.</w:t>
      </w:r>
    </w:p>
    <w:p w14:paraId="4C76EB3D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 xml:space="preserve">W wyborach wzięło udział (oddało ważne karty do głosowania) 163437 wyborców, to jest </w:t>
      </w:r>
      <w:r>
        <w:rPr>
          <w:b/>
          <w:bCs/>
          <w:sz w:val="26"/>
        </w:rPr>
        <w:t>42,44%</w:t>
      </w:r>
      <w:r>
        <w:rPr>
          <w:sz w:val="26"/>
        </w:rPr>
        <w:t xml:space="preserve"> uprawnionych do głosowania.</w:t>
      </w:r>
    </w:p>
    <w:p w14:paraId="092B6339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 xml:space="preserve">Głosów ważnych oddano 162422, to jest </w:t>
      </w:r>
      <w:r>
        <w:rPr>
          <w:b/>
          <w:bCs/>
          <w:sz w:val="26"/>
        </w:rPr>
        <w:t>99,38%</w:t>
      </w:r>
      <w:r>
        <w:rPr>
          <w:sz w:val="26"/>
        </w:rPr>
        <w:t xml:space="preserve"> ogólnej liczby głosów oddanych.</w:t>
      </w:r>
    </w:p>
    <w:p w14:paraId="608A2FF0" w14:textId="77777777" w:rsidR="00A05A56" w:rsidRDefault="00F603AB">
      <w:pPr>
        <w:spacing w:line="276" w:lineRule="auto"/>
        <w:ind w:left="426" w:hanging="426"/>
        <w:jc w:val="both"/>
      </w:pPr>
      <w:r>
        <w:rPr>
          <w:sz w:val="26"/>
        </w:rPr>
        <w:t>6.</w:t>
      </w:r>
      <w:r>
        <w:rPr>
          <w:sz w:val="26"/>
        </w:rPr>
        <w:tab/>
        <w:t xml:space="preserve">Głosów nieważnych oddano 1015, to jest </w:t>
      </w:r>
      <w:r>
        <w:rPr>
          <w:b/>
          <w:bCs/>
          <w:sz w:val="26"/>
        </w:rPr>
        <w:t>0,62%</w:t>
      </w:r>
      <w:r>
        <w:rPr>
          <w:sz w:val="26"/>
        </w:rPr>
        <w:t xml:space="preserve"> ogólnej liczby głosów oddanych</w:t>
      </w:r>
      <w:r>
        <w:rPr>
          <w:color w:val="000000"/>
          <w:sz w:val="26"/>
        </w:rPr>
        <w:t>, z tego głosów nieważnych z powodu:</w:t>
      </w:r>
    </w:p>
    <w:p w14:paraId="305DE6CD" w14:textId="77777777" w:rsidR="00A05A56" w:rsidRDefault="00F603AB">
      <w:pPr>
        <w:tabs>
          <w:tab w:val="left" w:pos="851"/>
        </w:tabs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1)</w:t>
      </w:r>
      <w:r>
        <w:rPr>
          <w:color w:val="000000"/>
          <w:sz w:val="26"/>
          <w:szCs w:val="26"/>
        </w:rPr>
        <w:tab/>
        <w:t xml:space="preserve">postawienia znaku „X” obok nazwiska obu kandydatów albo postawienia znaku „X” jednocześnie za i przeciw wyborowi kandydata oddano 413, to jest </w:t>
      </w:r>
      <w:bookmarkStart w:id="0" w:name="__DdeLink__172_3973584491"/>
      <w:r>
        <w:rPr>
          <w:b/>
          <w:bCs/>
          <w:color w:val="000000"/>
          <w:sz w:val="26"/>
          <w:szCs w:val="26"/>
        </w:rPr>
        <w:t>40,69</w:t>
      </w:r>
      <w:bookmarkEnd w:id="0"/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</w:t>
      </w:r>
      <w:r w:rsidR="003D3930">
        <w:rPr>
          <w:color w:val="000000"/>
          <w:sz w:val="26"/>
          <w:szCs w:val="26"/>
        </w:rPr>
        <w:t>;</w:t>
      </w:r>
    </w:p>
    <w:p w14:paraId="1D6C0D6F" w14:textId="77777777" w:rsidR="00A05A56" w:rsidRDefault="00F603AB">
      <w:pPr>
        <w:spacing w:line="276" w:lineRule="auto"/>
        <w:ind w:left="850" w:hanging="397"/>
        <w:jc w:val="both"/>
      </w:pPr>
      <w:r>
        <w:rPr>
          <w:color w:val="000000"/>
          <w:sz w:val="26"/>
          <w:szCs w:val="26"/>
        </w:rPr>
        <w:t>2)</w:t>
      </w:r>
      <w:r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602, to jest </w:t>
      </w:r>
      <w:r>
        <w:rPr>
          <w:b/>
          <w:bCs/>
          <w:color w:val="000000"/>
          <w:sz w:val="26"/>
          <w:szCs w:val="26"/>
        </w:rPr>
        <w:t>59,31</w:t>
      </w:r>
      <w:r>
        <w:rPr>
          <w:b/>
          <w:color w:val="000000"/>
          <w:sz w:val="26"/>
          <w:szCs w:val="26"/>
        </w:rPr>
        <w:t>%</w:t>
      </w:r>
      <w:r>
        <w:rPr>
          <w:color w:val="000000"/>
          <w:sz w:val="26"/>
          <w:szCs w:val="26"/>
        </w:rPr>
        <w:t xml:space="preserve"> ogólnej liczby głosów nieważnych.</w:t>
      </w:r>
    </w:p>
    <w:p w14:paraId="554C0F53" w14:textId="77777777" w:rsidR="00A05A56" w:rsidRDefault="00F603AB">
      <w:pPr>
        <w:spacing w:before="240" w:after="240" w:line="276" w:lineRule="auto"/>
        <w:jc w:val="center"/>
        <w:rPr>
          <w:b/>
          <w:bCs/>
          <w:sz w:val="26"/>
        </w:rPr>
      </w:pPr>
      <w:r>
        <w:rPr>
          <w:b/>
          <w:bCs/>
          <w:sz w:val="26"/>
        </w:rPr>
        <w:lastRenderedPageBreak/>
        <w:t>Rozdział 2.</w:t>
      </w:r>
      <w:r>
        <w:rPr>
          <w:b/>
          <w:bCs/>
          <w:sz w:val="26"/>
        </w:rPr>
        <w:br/>
        <w:t>Wyniki wyborów</w:t>
      </w:r>
    </w:p>
    <w:p w14:paraId="61F4BF3D" w14:textId="77777777" w:rsidR="009937DA" w:rsidRPr="00C5523D" w:rsidRDefault="009937DA" w:rsidP="009937DA">
      <w:pPr>
        <w:spacing w:line="276" w:lineRule="auto"/>
        <w:ind w:left="454" w:hanging="454"/>
        <w:jc w:val="both"/>
        <w:rPr>
          <w:sz w:val="26"/>
        </w:rPr>
      </w:pPr>
      <w:r>
        <w:rPr>
          <w:sz w:val="26"/>
        </w:rPr>
        <w:t>1.</w:t>
      </w:r>
      <w:r>
        <w:rPr>
          <w:sz w:val="26"/>
        </w:rPr>
        <w:tab/>
      </w:r>
      <w:r w:rsidRPr="00C5523D">
        <w:rPr>
          <w:sz w:val="26"/>
        </w:rPr>
        <w:t>W ponownym głosowaniu łącznie wybierano</w:t>
      </w:r>
      <w:r>
        <w:rPr>
          <w:sz w:val="26"/>
        </w:rPr>
        <w:t xml:space="preserve"> </w:t>
      </w:r>
      <w:r>
        <w:rPr>
          <w:bCs/>
          <w:sz w:val="26"/>
        </w:rPr>
        <w:t>23</w:t>
      </w:r>
      <w:r>
        <w:rPr>
          <w:sz w:val="26"/>
        </w:rPr>
        <w:t xml:space="preserve"> wójtów, burmistrzów i prezydentów miast, z czego:</w:t>
      </w:r>
    </w:p>
    <w:p w14:paraId="05596A12" w14:textId="77777777" w:rsidR="009937DA" w:rsidRPr="00C5523D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5246DF06" w14:textId="77777777" w:rsidR="009937DA" w:rsidRDefault="009937DA" w:rsidP="009937DA">
      <w:pPr>
        <w:spacing w:line="276" w:lineRule="auto"/>
        <w:ind w:left="851" w:hanging="425"/>
        <w:jc w:val="both"/>
        <w:rPr>
          <w:sz w:val="26"/>
        </w:rPr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03E6C2A6" w14:textId="77777777" w:rsidR="009937DA" w:rsidRDefault="009937DA" w:rsidP="009937DA">
      <w:pPr>
        <w:spacing w:line="276" w:lineRule="auto"/>
        <w:ind w:left="454" w:hanging="454"/>
        <w:jc w:val="both"/>
      </w:pPr>
      <w:r>
        <w:rPr>
          <w:sz w:val="26"/>
        </w:rPr>
        <w:t>2.</w:t>
      </w:r>
      <w:r>
        <w:rPr>
          <w:sz w:val="26"/>
        </w:rPr>
        <w:tab/>
        <w:t>W ponownym głosowaniu wybrano 23 wójtów, burmistrzów i prezydentów miast, z czego:</w:t>
      </w:r>
    </w:p>
    <w:p w14:paraId="46C60923" w14:textId="77777777" w:rsidR="009937DA" w:rsidRDefault="009937DA" w:rsidP="009937DA">
      <w:pPr>
        <w:tabs>
          <w:tab w:val="left" w:pos="851"/>
        </w:tabs>
        <w:spacing w:line="276" w:lineRule="auto"/>
        <w:ind w:left="907" w:hanging="454"/>
        <w:jc w:val="both"/>
      </w:pPr>
      <w:r>
        <w:rPr>
          <w:sz w:val="26"/>
        </w:rPr>
        <w:t>1)</w:t>
      </w:r>
      <w:r>
        <w:rPr>
          <w:sz w:val="26"/>
        </w:rPr>
        <w:tab/>
        <w:t>16 wójtów i burmistrzów w gminach do 20 tys. mieszkańców;</w:t>
      </w:r>
    </w:p>
    <w:p w14:paraId="36594B59" w14:textId="77777777" w:rsidR="009937DA" w:rsidRDefault="009937DA" w:rsidP="009937DA">
      <w:pPr>
        <w:tabs>
          <w:tab w:val="left" w:pos="851"/>
        </w:tabs>
        <w:spacing w:line="276" w:lineRule="auto"/>
        <w:ind w:left="850" w:hanging="397"/>
        <w:jc w:val="both"/>
      </w:pPr>
      <w:r>
        <w:rPr>
          <w:sz w:val="26"/>
        </w:rPr>
        <w:t>2)</w:t>
      </w:r>
      <w:r>
        <w:rPr>
          <w:sz w:val="26"/>
        </w:rPr>
        <w:tab/>
        <w:t>7 burmistrzów i prezydentów miast w gminach powyżej 20 tys. mieszkańców.</w:t>
      </w:r>
    </w:p>
    <w:p w14:paraId="1AAC61B0" w14:textId="77777777" w:rsidR="009937DA" w:rsidRDefault="009937DA" w:rsidP="009937DA">
      <w:pPr>
        <w:spacing w:line="276" w:lineRule="auto"/>
        <w:ind w:left="454" w:hanging="454"/>
        <w:jc w:val="both"/>
      </w:pPr>
    </w:p>
    <w:p w14:paraId="622C53EF" w14:textId="77777777" w:rsidR="00A05A56" w:rsidRDefault="00F603AB">
      <w:pPr>
        <w:spacing w:before="240" w:after="240" w:line="276" w:lineRule="auto"/>
        <w:jc w:val="center"/>
      </w:pPr>
      <w:r>
        <w:rPr>
          <w:b/>
          <w:bCs/>
          <w:sz w:val="26"/>
        </w:rPr>
        <w:t>Część II</w:t>
      </w:r>
      <w:r>
        <w:rPr>
          <w:b/>
          <w:bCs/>
          <w:sz w:val="26"/>
        </w:rPr>
        <w:br/>
        <w:t>Szczegółowe wyniki wyborów</w:t>
      </w:r>
    </w:p>
    <w:p w14:paraId="599CDE1A" w14:textId="77777777" w:rsidR="00A05A56" w:rsidRDefault="00F603AB">
      <w:pPr>
        <w:spacing w:before="240" w:line="276" w:lineRule="auto"/>
        <w:jc w:val="center"/>
      </w:pPr>
      <w:r>
        <w:rPr>
          <w:b/>
          <w:bCs/>
          <w:sz w:val="26"/>
        </w:rPr>
        <w:t>Rozdział 23.</w:t>
      </w:r>
      <w:r>
        <w:rPr>
          <w:b/>
          <w:bCs/>
          <w:sz w:val="26"/>
        </w:rPr>
        <w:br/>
      </w:r>
      <w:r>
        <w:rPr>
          <w:b/>
          <w:sz w:val="26"/>
        </w:rPr>
        <w:t xml:space="preserve">Wybory </w:t>
      </w:r>
      <w:r>
        <w:rPr>
          <w:b/>
          <w:bCs/>
          <w:sz w:val="26"/>
        </w:rPr>
        <w:t>Burmistrza Miasta Żary</w:t>
      </w:r>
      <w:r>
        <w:rPr>
          <w:b/>
          <w:bCs/>
          <w:sz w:val="26"/>
        </w:rPr>
        <w:br/>
      </w:r>
    </w:p>
    <w:p w14:paraId="720162F5" w14:textId="77777777" w:rsidR="00A05A56" w:rsidRDefault="00F603AB">
      <w:pPr>
        <w:spacing w:line="276" w:lineRule="auto"/>
        <w:ind w:left="283" w:hanging="283"/>
        <w:jc w:val="both"/>
      </w:pPr>
      <w:r>
        <w:rPr>
          <w:bCs/>
          <w:sz w:val="26"/>
        </w:rPr>
        <w:t>1.</w:t>
      </w:r>
      <w:r>
        <w:rPr>
          <w:bCs/>
          <w:sz w:val="26"/>
        </w:rPr>
        <w:tab/>
      </w:r>
      <w:r>
        <w:rPr>
          <w:sz w:val="26"/>
          <w:szCs w:val="26"/>
        </w:rPr>
        <w:t>Wyboru dokonano, ponieważ w wyborach, w ponownym głosowaniu, wymaganą liczbę głosów uzyskała GAJDA Edyta Magdalena zgłoszona przez KWW WSPÓLNE ŻARY.</w:t>
      </w:r>
    </w:p>
    <w:p w14:paraId="3A3E5733" w14:textId="77777777" w:rsidR="00A05A56" w:rsidRDefault="00F603AB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2.</w:t>
      </w:r>
      <w:r>
        <w:rPr>
          <w:bCs/>
          <w:sz w:val="26"/>
        </w:rPr>
        <w:tab/>
      </w:r>
      <w:r w:rsidR="00EE1E62">
        <w:rPr>
          <w:bCs/>
          <w:sz w:val="26"/>
        </w:rPr>
        <w:t>Uprawnionych do głosowania było 27158.</w:t>
      </w:r>
    </w:p>
    <w:p w14:paraId="04A425A9" w14:textId="77777777" w:rsidR="006B7123" w:rsidRDefault="006B7123">
      <w:pPr>
        <w:spacing w:line="276" w:lineRule="auto"/>
        <w:ind w:left="283" w:hanging="283"/>
        <w:jc w:val="both"/>
      </w:pPr>
      <w:r w:rsidRPr="006B7123">
        <w:rPr>
          <w:sz w:val="26"/>
          <w:szCs w:val="26"/>
        </w:rPr>
        <w:t>3.</w:t>
      </w:r>
      <w:r w:rsidRPr="006B7123">
        <w:rPr>
          <w:sz w:val="26"/>
          <w:szCs w:val="26"/>
        </w:rPr>
        <w:tab/>
      </w:r>
      <w:r w:rsidR="00C219AD" w:rsidRPr="007030FA">
        <w:rPr>
          <w:sz w:val="26"/>
          <w:szCs w:val="26"/>
        </w:rPr>
        <w:t>Łącznie karty do głosowania w lokalach wyborczych i w głosowaniu korespondencyjnym wydano</w:t>
      </w:r>
      <w:r w:rsidR="00C219AD">
        <w:rPr>
          <w:sz w:val="26"/>
          <w:szCs w:val="26"/>
        </w:rPr>
        <w:t xml:space="preserve"> 8976 osobom</w:t>
      </w:r>
      <w:r w:rsidR="00C219AD">
        <w:rPr>
          <w:sz w:val="26"/>
        </w:rPr>
        <w:t>.</w:t>
      </w:r>
    </w:p>
    <w:p w14:paraId="2845679D" w14:textId="77777777" w:rsidR="006B7123" w:rsidRDefault="006B7123" w:rsidP="006B7123">
      <w:pPr>
        <w:spacing w:line="276" w:lineRule="auto"/>
        <w:ind w:left="283" w:hanging="283"/>
        <w:jc w:val="both"/>
        <w:rPr>
          <w:bCs/>
          <w:sz w:val="26"/>
        </w:rPr>
      </w:pPr>
      <w:r>
        <w:rPr>
          <w:bCs/>
          <w:sz w:val="26"/>
        </w:rPr>
        <w:t>4</w:t>
      </w:r>
      <w:r w:rsidR="00F603AB">
        <w:rPr>
          <w:bCs/>
          <w:sz w:val="26"/>
        </w:rPr>
        <w:t>.</w:t>
      </w:r>
      <w:r w:rsidR="00F603AB">
        <w:rPr>
          <w:bCs/>
          <w:sz w:val="26"/>
        </w:rPr>
        <w:tab/>
        <w:t xml:space="preserve">W </w:t>
      </w:r>
      <w:r w:rsidR="00C219AD">
        <w:rPr>
          <w:bCs/>
          <w:sz w:val="26"/>
        </w:rPr>
        <w:t>ponownym głosowaniu</w:t>
      </w:r>
      <w:r w:rsidR="00F603AB">
        <w:rPr>
          <w:bCs/>
          <w:sz w:val="26"/>
        </w:rPr>
        <w:t xml:space="preserve"> wzięło udział (oddało ważne karty do głosowania) 8973 wyborców, co stanowi </w:t>
      </w:r>
      <w:r w:rsidR="00F603AB">
        <w:rPr>
          <w:b/>
          <w:bCs/>
          <w:sz w:val="26"/>
        </w:rPr>
        <w:t>33,04%</w:t>
      </w:r>
      <w:r w:rsidR="00F603AB">
        <w:rPr>
          <w:bCs/>
          <w:sz w:val="26"/>
        </w:rPr>
        <w:t xml:space="preserve"> uprawnionych do głosowania.</w:t>
      </w:r>
    </w:p>
    <w:p w14:paraId="09A4B3C0" w14:textId="77777777" w:rsidR="00A05A56" w:rsidRDefault="006B7123" w:rsidP="006B7123">
      <w:pPr>
        <w:spacing w:line="276" w:lineRule="auto"/>
        <w:ind w:left="283" w:hanging="283"/>
        <w:jc w:val="both"/>
      </w:pPr>
      <w:r>
        <w:rPr>
          <w:bCs/>
          <w:sz w:val="26"/>
        </w:rPr>
        <w:t>5.</w:t>
      </w:r>
      <w:r>
        <w:rPr>
          <w:bCs/>
          <w:sz w:val="26"/>
        </w:rPr>
        <w:tab/>
        <w:t>Wybrany kandydat uzyskał 5988 głosów ważnych.</w:t>
      </w:r>
    </w:p>
    <w:p w14:paraId="0E908BB1" w14:textId="77777777" w:rsidR="00A05A56" w:rsidRDefault="00A05A56">
      <w:pPr>
        <w:tabs>
          <w:tab w:val="left" w:pos="426"/>
        </w:tabs>
        <w:spacing w:line="276" w:lineRule="auto"/>
        <w:jc w:val="both"/>
        <w:rPr>
          <w:b/>
          <w:sz w:val="1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A05A56" w14:paraId="65A7858A" w14:textId="77777777" w:rsidTr="00A510EE">
        <w:trPr>
          <w:cantSplit/>
        </w:trPr>
        <w:tc>
          <w:tcPr>
            <w:tcW w:w="3975" w:type="dxa"/>
            <w:shd w:val="clear" w:color="auto" w:fill="auto"/>
          </w:tcPr>
          <w:p w14:paraId="5A4BCEF4" w14:textId="77777777" w:rsidR="00A05A56" w:rsidRDefault="00A05A56" w:rsidP="00C70A96">
            <w:pPr>
              <w:tabs>
                <w:tab w:val="left" w:pos="270"/>
                <w:tab w:val="left" w:pos="2660"/>
                <w:tab w:val="left" w:pos="8190"/>
              </w:tabs>
              <w:spacing w:line="276" w:lineRule="auto"/>
            </w:pPr>
          </w:p>
        </w:tc>
        <w:tc>
          <w:tcPr>
            <w:tcW w:w="5668" w:type="dxa"/>
            <w:shd w:val="clear" w:color="auto" w:fill="auto"/>
          </w:tcPr>
          <w:p w14:paraId="294F55B0" w14:textId="77777777" w:rsidR="00A05A56" w:rsidRDefault="00A05A56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14:paraId="6396FBC1" w14:textId="77777777" w:rsidR="00A05A56" w:rsidRDefault="00F603AB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>
              <w:rPr>
                <w:sz w:val="26"/>
              </w:rPr>
              <w:t>Komisarz Wyborczy</w:t>
            </w:r>
          </w:p>
          <w:p w14:paraId="32450B82" w14:textId="77777777" w:rsidR="00A05A56" w:rsidRDefault="00F603AB">
            <w:pPr>
              <w:pStyle w:val="Nagwek4"/>
              <w:tabs>
                <w:tab w:val="left" w:pos="7110"/>
              </w:tabs>
              <w:spacing w:line="276" w:lineRule="auto"/>
            </w:pPr>
            <w:r>
              <w:t>w Zielonej Górze I</w:t>
            </w:r>
          </w:p>
          <w:p w14:paraId="1DD73F63" w14:textId="77777777" w:rsidR="00A05A56" w:rsidRDefault="00C70A96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>
              <w:rPr>
                <w:sz w:val="26"/>
              </w:rPr>
              <w:t xml:space="preserve">/-/ </w:t>
            </w:r>
            <w:r w:rsidR="00F603AB">
              <w:rPr>
                <w:sz w:val="26"/>
              </w:rPr>
              <w:t>Robert Stefan Macholak</w:t>
            </w:r>
          </w:p>
        </w:tc>
      </w:tr>
    </w:tbl>
    <w:p w14:paraId="66BAF165" w14:textId="77777777" w:rsidR="00A510EE" w:rsidRDefault="00A510EE" w:rsidP="00A510EE">
      <w:pPr>
        <w:spacing w:before="240" w:line="276" w:lineRule="auto"/>
        <w:jc w:val="both"/>
        <w:rPr>
          <w:sz w:val="26"/>
        </w:rPr>
      </w:pPr>
    </w:p>
    <w:p w14:paraId="2CCBAFF8" w14:textId="77777777" w:rsidR="00A510EE" w:rsidRDefault="00A510EE">
      <w:pPr>
        <w:rPr>
          <w:sz w:val="26"/>
        </w:rPr>
      </w:pPr>
      <w:r>
        <w:rPr>
          <w:sz w:val="26"/>
        </w:rPr>
        <w:br w:type="page"/>
      </w:r>
    </w:p>
    <w:p w14:paraId="1D2A95BD" w14:textId="77777777" w:rsidR="00A05A56" w:rsidRDefault="00A05A56" w:rsidP="00A510EE">
      <w:pPr>
        <w:spacing w:before="240" w:line="276" w:lineRule="auto"/>
        <w:jc w:val="both"/>
      </w:pPr>
    </w:p>
    <w:sectPr w:rsidR="00A05A56">
      <w:footerReference w:type="default" r:id="rId7"/>
      <w:pgSz w:w="11906" w:h="16838"/>
      <w:pgMar w:top="1134" w:right="1134" w:bottom="851" w:left="1134" w:header="709" w:footer="709" w:gutter="0"/>
      <w:pgNumType w:start="1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09533" w14:textId="77777777" w:rsidR="009C23F9" w:rsidRDefault="009C23F9">
      <w:r>
        <w:separator/>
      </w:r>
    </w:p>
  </w:endnote>
  <w:endnote w:type="continuationSeparator" w:id="0">
    <w:p w14:paraId="65AC5181" w14:textId="77777777" w:rsidR="009C23F9" w:rsidRDefault="009C2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0167E" w14:textId="77777777" w:rsidR="00A05A56" w:rsidRDefault="00F603AB">
    <w:pPr>
      <w:pStyle w:val="Stopka"/>
    </w:pPr>
    <w:r>
      <w:rPr>
        <w:noProof/>
      </w:rPr>
      <mc:AlternateContent>
        <mc:Choice Requires="wps">
          <w:drawing>
            <wp:anchor distT="0" distB="0" distL="0" distR="0" simplePos="0" relativeHeight="3" behindDoc="1" locked="0" layoutInCell="1" allowOverlap="1" wp14:anchorId="66C25D30" wp14:editId="497DF924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7145" cy="160655"/>
              <wp:effectExtent l="0" t="0" r="0" b="0"/>
              <wp:wrapSquare wrapText="largest"/>
              <wp:docPr id="2" name="Ramk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560" cy="16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0CBC54E" w14:textId="77777777" w:rsidR="00A05A56" w:rsidRDefault="00A05A56">
                          <w:pPr>
                            <w:pStyle w:val="Stopka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rect id="Ramka1" o:spid="_x0000_s1026" style="position:absolute;margin-left:0;margin-top:.05pt;width:1.35pt;height:12.65pt;z-index:-503316477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" filled="f" stroked="f">
              <v:textbox style="mso-fit-shape-to-text:t" inset="0,0,0,0">
                <w:txbxContent>
                  <w:p w:rsidR="00A05A56" w:rsidRDefault="00A05A56">
                    <w:pPr>
                      <w:pStyle w:val="Stopka"/>
                      <w:rPr>
                        <w:color w:val="000000"/>
                      </w:rPr>
                    </w:pPr>
                  </w:p>
                </w:txbxContent>
              </v:textbox>
              <w10:wrap type="square" side="largest"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38C6D" w14:textId="77777777" w:rsidR="009C23F9" w:rsidRDefault="009C23F9">
      <w:r>
        <w:separator/>
      </w:r>
    </w:p>
  </w:footnote>
  <w:footnote w:type="continuationSeparator" w:id="0">
    <w:p w14:paraId="664C5919" w14:textId="77777777" w:rsidR="009C23F9" w:rsidRDefault="009C2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2"/>
  <w:removePersonalInformation/>
  <w:removeDateAndTime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A56"/>
    <w:rsid w:val="000D0705"/>
    <w:rsid w:val="000E53E5"/>
    <w:rsid w:val="001C6741"/>
    <w:rsid w:val="001F55A6"/>
    <w:rsid w:val="00294A1D"/>
    <w:rsid w:val="002C48AA"/>
    <w:rsid w:val="00365463"/>
    <w:rsid w:val="003D3930"/>
    <w:rsid w:val="003F40F4"/>
    <w:rsid w:val="004F27D7"/>
    <w:rsid w:val="005279F7"/>
    <w:rsid w:val="006601DF"/>
    <w:rsid w:val="006B7123"/>
    <w:rsid w:val="00773997"/>
    <w:rsid w:val="00775318"/>
    <w:rsid w:val="007A25C0"/>
    <w:rsid w:val="008039FB"/>
    <w:rsid w:val="009113A4"/>
    <w:rsid w:val="009937DA"/>
    <w:rsid w:val="009C23F9"/>
    <w:rsid w:val="00A05A56"/>
    <w:rsid w:val="00A510EE"/>
    <w:rsid w:val="00A7329F"/>
    <w:rsid w:val="00B05269"/>
    <w:rsid w:val="00B10BD4"/>
    <w:rsid w:val="00B23FBA"/>
    <w:rsid w:val="00B44EB1"/>
    <w:rsid w:val="00C154A3"/>
    <w:rsid w:val="00C219AD"/>
    <w:rsid w:val="00C24335"/>
    <w:rsid w:val="00C47EFA"/>
    <w:rsid w:val="00C70A96"/>
    <w:rsid w:val="00C97391"/>
    <w:rsid w:val="00CC5C9F"/>
    <w:rsid w:val="00D72050"/>
    <w:rsid w:val="00E64E2E"/>
    <w:rsid w:val="00EE1E62"/>
    <w:rsid w:val="00F061A3"/>
    <w:rsid w:val="00F603AB"/>
    <w:rsid w:val="00F8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228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color w:val="00000A"/>
      <w:sz w:val="24"/>
      <w:szCs w:val="24"/>
    </w:rPr>
  </w:style>
  <w:style w:type="paragraph" w:styleId="Nagwek1">
    <w:name w:val="heading 1"/>
    <w:basedOn w:val="Normalny"/>
    <w:qFormat/>
    <w:pPr>
      <w:keepNext/>
      <w:jc w:val="right"/>
      <w:outlineLvl w:val="0"/>
    </w:pPr>
    <w:rPr>
      <w:b/>
      <w:i/>
    </w:rPr>
  </w:style>
  <w:style w:type="paragraph" w:styleId="Nagwek2">
    <w:name w:val="heading 2"/>
    <w:basedOn w:val="Normalny"/>
    <w:qFormat/>
    <w:pPr>
      <w:keepNext/>
      <w:jc w:val="center"/>
      <w:outlineLvl w:val="1"/>
    </w:pPr>
    <w:rPr>
      <w:b/>
      <w:bCs/>
      <w:sz w:val="26"/>
    </w:rPr>
  </w:style>
  <w:style w:type="paragraph" w:styleId="Nagwek4">
    <w:name w:val="heading 4"/>
    <w:basedOn w:val="Normalny"/>
    <w:qFormat/>
    <w:pPr>
      <w:keepNext/>
      <w:tabs>
        <w:tab w:val="left" w:pos="270"/>
        <w:tab w:val="left" w:pos="2790"/>
        <w:tab w:val="left" w:pos="6840"/>
      </w:tabs>
      <w:spacing w:after="240"/>
      <w:jc w:val="center"/>
      <w:outlineLvl w:val="3"/>
    </w:pPr>
    <w:rPr>
      <w:sz w:val="2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Pr>
      <w:vertAlign w:val="superscript"/>
    </w:rPr>
  </w:style>
  <w:style w:type="character" w:customStyle="1" w:styleId="TytuZnak">
    <w:name w:val="Tytuł Znak"/>
    <w:link w:val="Tytu"/>
    <w:qFormat/>
    <w:rsid w:val="00990C86"/>
    <w:rPr>
      <w:b/>
      <w:sz w:val="26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DC03FD"/>
  </w:style>
  <w:style w:type="character" w:customStyle="1" w:styleId="NagwekZnak">
    <w:name w:val="Nagłówek Znak"/>
    <w:link w:val="Nagwek"/>
    <w:uiPriority w:val="99"/>
    <w:qFormat/>
    <w:rsid w:val="0030576C"/>
    <w:rPr>
      <w:sz w:val="24"/>
      <w:szCs w:val="24"/>
    </w:rPr>
  </w:style>
  <w:style w:type="character" w:customStyle="1" w:styleId="ListLabel1">
    <w:name w:val="ListLabel 1"/>
    <w:qFormat/>
    <w:rPr>
      <w:b w:val="0"/>
    </w:rPr>
  </w:style>
  <w:style w:type="character" w:customStyle="1" w:styleId="ListLabel2">
    <w:name w:val="ListLabel 2"/>
    <w:qFormat/>
    <w:rPr>
      <w:b w:val="0"/>
    </w:rPr>
  </w:style>
  <w:style w:type="character" w:customStyle="1" w:styleId="Znakinumeracji">
    <w:name w:val="Znaki numeracji"/>
    <w:qFormat/>
  </w:style>
  <w:style w:type="character" w:customStyle="1" w:styleId="WW8Num10z0">
    <w:name w:val="WW8Num10z0"/>
    <w:qFormat/>
    <w:rPr>
      <w:rFonts w:cs="Times New Roman"/>
      <w:sz w:val="26"/>
      <w:szCs w:val="26"/>
      <w:highlight w:val="yellow"/>
    </w:rPr>
  </w:style>
  <w:style w:type="character" w:customStyle="1" w:styleId="WW8Num10z1">
    <w:name w:val="WW8Num10z1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paragraph" w:styleId="Nagwek">
    <w:name w:val="header"/>
    <w:basedOn w:val="Normalny"/>
    <w:next w:val="Tekstpodstawowy"/>
    <w:link w:val="NagwekZnak"/>
    <w:uiPriority w:val="9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Pr>
      <w:bCs/>
      <w:sz w:val="26"/>
    </w:r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qFormat/>
    <w:rPr>
      <w:rFonts w:ascii="Tahoma" w:hAnsi="Tahoma" w:cs="Tahoma"/>
      <w:sz w:val="16"/>
      <w:szCs w:val="16"/>
    </w:rPr>
  </w:style>
  <w:style w:type="paragraph" w:styleId="Tytu">
    <w:name w:val="Title"/>
    <w:basedOn w:val="Normalny"/>
    <w:link w:val="TytuZnak"/>
    <w:qFormat/>
    <w:pPr>
      <w:spacing w:before="120"/>
      <w:jc w:val="center"/>
    </w:pPr>
    <w:rPr>
      <w:b/>
      <w:sz w:val="26"/>
    </w:rPr>
  </w:style>
  <w:style w:type="paragraph" w:styleId="Tekstpodstawowy2">
    <w:name w:val="Body Text 2"/>
    <w:basedOn w:val="Normalny"/>
    <w:qFormat/>
    <w:pPr>
      <w:jc w:val="both"/>
    </w:pPr>
    <w:rPr>
      <w:bCs/>
      <w:sz w:val="26"/>
    </w:rPr>
  </w:style>
  <w:style w:type="paragraph" w:styleId="Tekstpodstawowywcity2">
    <w:name w:val="Body Text Indent 2"/>
    <w:basedOn w:val="Normalny"/>
    <w:qFormat/>
    <w:pPr>
      <w:ind w:left="280" w:hanging="280"/>
      <w:jc w:val="both"/>
    </w:pPr>
    <w:rPr>
      <w:sz w:val="26"/>
    </w:rPr>
  </w:style>
  <w:style w:type="paragraph" w:styleId="Tekstpodstawowywcity">
    <w:name w:val="Body Text Indent"/>
    <w:basedOn w:val="Normalny"/>
    <w:pPr>
      <w:ind w:left="280" w:hanging="280"/>
    </w:pPr>
    <w:rPr>
      <w:sz w:val="26"/>
    </w:rPr>
  </w:style>
  <w:style w:type="paragraph" w:styleId="Tekstprzypisudolnego">
    <w:name w:val="footnote text"/>
    <w:basedOn w:val="Normalny"/>
    <w:link w:val="TekstprzypisudolnegoZnak"/>
    <w:uiPriority w:val="99"/>
    <w:semiHidden/>
    <w:rPr>
      <w:sz w:val="20"/>
      <w:szCs w:val="20"/>
    </w:rPr>
  </w:style>
  <w:style w:type="paragraph" w:customStyle="1" w:styleId="Zawartoramki">
    <w:name w:val="Zawartość ramki"/>
    <w:basedOn w:val="Normalny"/>
    <w:qFormat/>
  </w:style>
  <w:style w:type="paragraph" w:customStyle="1" w:styleId="Zawartotabeli">
    <w:name w:val="Zawartość tabeli"/>
    <w:basedOn w:val="Normalny"/>
    <w:qFormat/>
    <w:pPr>
      <w:suppressLineNumbers/>
    </w:pPr>
  </w:style>
  <w:style w:type="numbering" w:customStyle="1" w:styleId="WW8Num10">
    <w:name w:val="WW8Num1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8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36CDD8-D914-4CDE-8551-5BC46A6AE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3381</Words>
  <Characters>20290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/>
  <dc:description/>
  <cp:lastModifiedBy/>
  <cp:revision>1</cp:revision>
  <cp:lastPrinted>2010-11-04T09:05:00Z</cp:lastPrinted>
  <dcterms:created xsi:type="dcterms:W3CDTF">2024-04-24T10:50:00Z</dcterms:created>
  <dcterms:modified xsi:type="dcterms:W3CDTF">2024-04-24T10:50:00Z</dcterms:modified>
  <dc:identifier/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